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F877" w14:textId="4942D1E0" w:rsidR="005F1A9E" w:rsidRPr="00C44A06" w:rsidRDefault="00C44A06" w:rsidP="00C44A06">
      <w:pPr>
        <w:jc w:val="center"/>
        <w:rPr>
          <w:b/>
          <w:bCs/>
          <w:sz w:val="28"/>
          <w:szCs w:val="28"/>
        </w:rPr>
      </w:pPr>
      <w:r w:rsidRPr="00C44A06">
        <w:rPr>
          <w:b/>
          <w:bCs/>
          <w:sz w:val="28"/>
          <w:szCs w:val="28"/>
        </w:rPr>
        <w:t>Wyche and Colwall Horticultural Society AGM</w:t>
      </w:r>
    </w:p>
    <w:p w14:paraId="1C7910B7" w14:textId="3C1F9F23" w:rsidR="00C44A06" w:rsidRPr="00C44A06" w:rsidRDefault="00C44A06" w:rsidP="00C44A06">
      <w:pPr>
        <w:jc w:val="center"/>
        <w:rPr>
          <w:b/>
          <w:bCs/>
          <w:sz w:val="28"/>
          <w:szCs w:val="28"/>
        </w:rPr>
      </w:pPr>
      <w:r w:rsidRPr="00C44A06">
        <w:rPr>
          <w:b/>
          <w:bCs/>
          <w:sz w:val="28"/>
          <w:szCs w:val="28"/>
        </w:rPr>
        <w:t>Agenda</w:t>
      </w:r>
    </w:p>
    <w:p w14:paraId="4FF722A6" w14:textId="77A02593" w:rsidR="00C44A06" w:rsidRPr="00C44A06" w:rsidRDefault="00C44A06" w:rsidP="00C44A06">
      <w:pPr>
        <w:jc w:val="center"/>
        <w:rPr>
          <w:b/>
          <w:bCs/>
          <w:sz w:val="28"/>
          <w:szCs w:val="28"/>
        </w:rPr>
      </w:pPr>
      <w:r w:rsidRPr="00C44A06">
        <w:rPr>
          <w:b/>
          <w:bCs/>
          <w:sz w:val="28"/>
          <w:szCs w:val="28"/>
        </w:rPr>
        <w:t>Colwall Village Hall on 4</w:t>
      </w:r>
      <w:r w:rsidRPr="00C44A06">
        <w:rPr>
          <w:b/>
          <w:bCs/>
          <w:sz w:val="28"/>
          <w:szCs w:val="28"/>
          <w:vertAlign w:val="superscript"/>
        </w:rPr>
        <w:t>th</w:t>
      </w:r>
      <w:r w:rsidRPr="00C44A06">
        <w:rPr>
          <w:b/>
          <w:bCs/>
          <w:sz w:val="28"/>
          <w:szCs w:val="28"/>
        </w:rPr>
        <w:t xml:space="preserve"> December 2023</w:t>
      </w:r>
    </w:p>
    <w:p w14:paraId="4E76597F" w14:textId="77777777" w:rsidR="00C44A06" w:rsidRDefault="00C44A06"/>
    <w:p w14:paraId="1D20A44D" w14:textId="685D45A7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Welcome and Apologies</w:t>
      </w:r>
    </w:p>
    <w:p w14:paraId="1EF127DE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5F93D6CB" w14:textId="21FE9CE3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Minutes of 2022 AGM</w:t>
      </w:r>
    </w:p>
    <w:p w14:paraId="3BD41301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78200974" w14:textId="07FC0340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Matters arising</w:t>
      </w:r>
    </w:p>
    <w:p w14:paraId="4A558D06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505319C0" w14:textId="7D93E49A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Chairman’s Report</w:t>
      </w:r>
    </w:p>
    <w:p w14:paraId="1811DFE9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36754D1B" w14:textId="5660D515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Treasurer's Report</w:t>
      </w:r>
    </w:p>
    <w:p w14:paraId="361647EA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0D832591" w14:textId="74890F9C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Election of Chairman, Officers and Committee</w:t>
      </w:r>
    </w:p>
    <w:p w14:paraId="27BCC74C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3CAB9D43" w14:textId="3F3F7113" w:rsid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Election of Auditor for 2024</w:t>
      </w:r>
    </w:p>
    <w:p w14:paraId="72D304E8" w14:textId="77777777" w:rsidR="00C44A06" w:rsidRPr="00C44A06" w:rsidRDefault="00C44A06" w:rsidP="00C44A06">
      <w:pPr>
        <w:pStyle w:val="ListParagraph"/>
        <w:rPr>
          <w:sz w:val="28"/>
          <w:szCs w:val="28"/>
        </w:rPr>
      </w:pPr>
    </w:p>
    <w:p w14:paraId="146897F9" w14:textId="38A17497" w:rsidR="00C44A06" w:rsidRPr="00C44A06" w:rsidRDefault="00C44A06" w:rsidP="00C44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06">
        <w:rPr>
          <w:sz w:val="28"/>
          <w:szCs w:val="28"/>
        </w:rPr>
        <w:t>AOB</w:t>
      </w:r>
    </w:p>
    <w:p w14:paraId="78EC5AB3" w14:textId="77777777" w:rsidR="00C44A06" w:rsidRDefault="00C44A06" w:rsidP="00C44A06">
      <w:pPr>
        <w:rPr>
          <w:sz w:val="28"/>
          <w:szCs w:val="28"/>
        </w:rPr>
      </w:pPr>
    </w:p>
    <w:p w14:paraId="6D3EEA7C" w14:textId="4A27EE43" w:rsidR="00C44A06" w:rsidRPr="00C44A06" w:rsidRDefault="00C44A06" w:rsidP="00C44A06">
      <w:pPr>
        <w:rPr>
          <w:sz w:val="28"/>
          <w:szCs w:val="28"/>
        </w:rPr>
      </w:pPr>
      <w:r w:rsidRPr="00C44A06">
        <w:rPr>
          <w:sz w:val="28"/>
          <w:szCs w:val="28"/>
        </w:rPr>
        <w:t>The 2024 AGM will be held on 2</w:t>
      </w:r>
      <w:r w:rsidRPr="00C44A06">
        <w:rPr>
          <w:sz w:val="28"/>
          <w:szCs w:val="28"/>
          <w:vertAlign w:val="superscript"/>
        </w:rPr>
        <w:t>nd</w:t>
      </w:r>
      <w:r w:rsidRPr="00C44A06">
        <w:rPr>
          <w:sz w:val="28"/>
          <w:szCs w:val="28"/>
        </w:rPr>
        <w:t xml:space="preserve"> December 2024.</w:t>
      </w:r>
    </w:p>
    <w:sectPr w:rsidR="00C44A06" w:rsidRPr="00C4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9E0"/>
    <w:multiLevelType w:val="hybridMultilevel"/>
    <w:tmpl w:val="5608E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6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06"/>
    <w:rsid w:val="005705AA"/>
    <w:rsid w:val="005F1A9E"/>
    <w:rsid w:val="00C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9032"/>
  <w15:chartTrackingRefBased/>
  <w15:docId w15:val="{E9A2096B-5AB6-4316-93AB-4128888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Picton</dc:creator>
  <cp:keywords/>
  <dc:description/>
  <cp:lastModifiedBy>Helen Picton</cp:lastModifiedBy>
  <cp:revision>1</cp:revision>
  <dcterms:created xsi:type="dcterms:W3CDTF">2023-11-25T09:05:00Z</dcterms:created>
  <dcterms:modified xsi:type="dcterms:W3CDTF">2023-11-25T09:13:00Z</dcterms:modified>
</cp:coreProperties>
</file>